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019C" w:rsidRPr="00415EB7" w:rsidRDefault="009E33BD" w:rsidP="008322E8">
      <w:pPr>
        <w:spacing w:after="120" w:line="252" w:lineRule="auto"/>
        <w:jc w:val="center"/>
        <w:rPr>
          <w:b/>
        </w:rPr>
      </w:pPr>
      <w:r w:rsidRPr="00415EB7">
        <w:rPr>
          <w:b/>
        </w:rPr>
        <w:t>Publicity Waiver and Release</w:t>
      </w:r>
    </w:p>
    <w:p w:rsidR="00F9019C" w:rsidRPr="00415EB7" w:rsidRDefault="009E33BD" w:rsidP="008322E8">
      <w:pPr>
        <w:spacing w:after="120" w:line="252" w:lineRule="auto"/>
        <w:ind w:firstLine="720"/>
      </w:pPr>
      <w:r w:rsidRPr="00415EB7">
        <w:t>The Boy Scouts of America, a non-profit corporation chartered by the U.S. Congress (the “</w:t>
      </w:r>
      <w:r w:rsidRPr="00415EB7">
        <w:rPr>
          <w:b/>
          <w:i/>
        </w:rPr>
        <w:t>BSA</w:t>
      </w:r>
      <w:r w:rsidRPr="00415EB7">
        <w:t xml:space="preserve">”) desires to use and publicize the name, likeness, and other personal characteristics of the individual named below with a </w:t>
      </w:r>
      <w:bookmarkStart w:id="0" w:name="_GoBack"/>
      <w:bookmarkEnd w:id="0"/>
      <w:r w:rsidRPr="00415EB7">
        <w:t>residence at the address set out below (“</w:t>
      </w:r>
      <w:r w:rsidRPr="00415EB7">
        <w:rPr>
          <w:b/>
          <w:i/>
        </w:rPr>
        <w:t>I</w:t>
      </w:r>
      <w:r w:rsidRPr="00415EB7">
        <w:t>” or “</w:t>
      </w:r>
      <w:r w:rsidRPr="00415EB7">
        <w:rPr>
          <w:b/>
          <w:i/>
        </w:rPr>
        <w:t>me</w:t>
      </w:r>
      <w:r w:rsidRPr="00415EB7">
        <w:t>”) for advertising, promotion, and other commercial and business purposes. In exchange for the intangible value I will gain by participating in BSA’s publicity programs and other good and valuable consideration, the receipt and sufficiency of which I hereby acknowledge, I give BSA my permission for such use and publicity for such purposes, according to the terms and conditions set forth in this Publicity Waiver and Release ("</w:t>
      </w:r>
      <w:r w:rsidRPr="00415EB7">
        <w:rPr>
          <w:b/>
          <w:i/>
        </w:rPr>
        <w:t>Agreement</w:t>
      </w:r>
      <w:r w:rsidRPr="00415EB7">
        <w:t>").</w:t>
      </w:r>
    </w:p>
    <w:p w:rsidR="00460373" w:rsidRPr="00415EB7" w:rsidRDefault="00F9019C" w:rsidP="008322E8">
      <w:pPr>
        <w:spacing w:after="120" w:line="252" w:lineRule="auto"/>
        <w:ind w:firstLine="720"/>
      </w:pPr>
      <w:r w:rsidRPr="00415EB7">
        <w:t>I hereby irrevocably permit, authorize, grant, and license the BSA and its affiliates, successors, and assigns, and their respective licensees, advertising agencies, and promotion agencies, and the employees, officers, directors, and agents of each and all of them (“</w:t>
      </w:r>
      <w:r w:rsidRPr="00415EB7">
        <w:rPr>
          <w:b/>
          <w:i/>
        </w:rPr>
        <w:t>Authorized Persons</w:t>
      </w:r>
      <w:r w:rsidRPr="00415EB7">
        <w:t>”), the rights to display, publicly perform, exhibit, transmit, broadcast, reproduce, record, photograph, digitize, modify, alter, edit, adapt, create derivative works, exploit, sell, rent, license, otherwise use, and permit others to use my name, image, likeness, and appearance, and all materials created by or on behalf of BSA that incorporate any of the foregoing (“</w:t>
      </w:r>
      <w:r w:rsidRPr="00415EB7">
        <w:rPr>
          <w:b/>
          <w:i/>
        </w:rPr>
        <w:t>Materials</w:t>
      </w:r>
      <w:r w:rsidRPr="00415EB7">
        <w:t>”) in perpetuity throughout the universe in any medium or format whatsoever now existing or hereafter created, including but not limited to, in and on magazines, brochures and other print publications, display, point-of-sale, and other advertising and promotional materials, press releases, the internet and other digital transmission or delivery methods, and mobile applications, on any platform and for any purpose, including but not limited to advertising, public relations, publicity, packaging, and promotion of BSA and its affiliates and its licensees and their businesses, products, and services, without further consent from or royalty, payment, or other compensation to me.</w:t>
      </w:r>
    </w:p>
    <w:p w:rsidR="00415EB7" w:rsidRPr="00415EB7" w:rsidRDefault="00415EB7" w:rsidP="008322E8">
      <w:pPr>
        <w:spacing w:after="120" w:line="252" w:lineRule="auto"/>
        <w:ind w:firstLine="720"/>
      </w:pPr>
      <w:r>
        <w:t>BSA</w:t>
      </w:r>
      <w:r w:rsidRPr="00415EB7">
        <w:t xml:space="preserve"> shall be the exclusive owner of all rights, including copyright, in the Materials. I acknowledge and agree that I have no right to review or approve Materials before they are used by </w:t>
      </w:r>
      <w:r>
        <w:t xml:space="preserve">BSA. </w:t>
      </w:r>
      <w:r w:rsidRPr="00415EB7">
        <w:t xml:space="preserve">Any credit or other acknowledgment of me, if any, shall be determined by </w:t>
      </w:r>
      <w:r>
        <w:t>BSA</w:t>
      </w:r>
      <w:r w:rsidRPr="00415EB7">
        <w:t xml:space="preserve"> in </w:t>
      </w:r>
      <w:r>
        <w:t>BSA’s</w:t>
      </w:r>
      <w:r w:rsidRPr="00415EB7">
        <w:t xml:space="preserve"> sole discretion. </w:t>
      </w:r>
      <w:r>
        <w:t>BSA</w:t>
      </w:r>
      <w:r w:rsidRPr="00415EB7">
        <w:t xml:space="preserve"> has no obligation to create or use the Materials or to exercise any rights given by this Agreement.</w:t>
      </w:r>
    </w:p>
    <w:p w:rsidR="00415EB7" w:rsidRDefault="00415EB7" w:rsidP="008322E8">
      <w:pPr>
        <w:spacing w:after="120" w:line="252" w:lineRule="auto"/>
        <w:ind w:firstLine="720"/>
        <w:rPr>
          <w:color w:val="000000"/>
        </w:rPr>
      </w:pPr>
      <w:r w:rsidRPr="00415EB7">
        <w:t>To the fullest extent permitted by applicable law, I hereby irrevocably waive all legal and equitable rights relating to all liabilities, claims, demands, actions, suits, damages, and expenses, including but not limited to claims for copyright or trademark infringement, infringement of moral rights, libel, defamation, invasion of any rights of privacy (including intrusion, false light, public disclosure of private facts, and misappropriation of name or likeness), violation of rights of publicity, physical or emotional injury or distress, or any similar claim or cause of action in tort, contract, or any other legal theory, now known or hereafter known in any jurisdiction throu</w:t>
      </w:r>
      <w:r>
        <w:t>ghout the world (collectively, “</w:t>
      </w:r>
      <w:r w:rsidRPr="00415EB7">
        <w:rPr>
          <w:b/>
          <w:i/>
        </w:rPr>
        <w:t>Claims</w:t>
      </w:r>
      <w:r>
        <w:t>”</w:t>
      </w:r>
      <w:r w:rsidRPr="00415EB7">
        <w:t>) arising directly or indirectly from the Authorized Persons</w:t>
      </w:r>
      <w:r>
        <w:t>’</w:t>
      </w:r>
      <w:r w:rsidRPr="00415EB7">
        <w:t xml:space="preserve"> exercise of their rights under this Agreement</w:t>
      </w:r>
      <w:r>
        <w:t xml:space="preserve">, and </w:t>
      </w:r>
      <w:r>
        <w:rPr>
          <w:color w:val="000000"/>
        </w:rPr>
        <w:t>covenant not to make or bring any such Claim against any Authorized Persons, and forever release and discharge the Authorized Persons from liability under such Claims.</w:t>
      </w:r>
    </w:p>
    <w:p w:rsidR="00415EB7" w:rsidRPr="00415EB7" w:rsidRDefault="00415EB7" w:rsidP="008322E8">
      <w:pPr>
        <w:spacing w:after="120" w:line="252" w:lineRule="auto"/>
        <w:rPr>
          <w:u w:val="single"/>
        </w:rPr>
      </w:pPr>
      <w:r>
        <w:t xml:space="preserve">Signed: </w:t>
      </w:r>
      <w:r>
        <w:rPr>
          <w:u w:val="single"/>
        </w:rPr>
        <w:tab/>
      </w:r>
      <w:r>
        <w:rPr>
          <w:u w:val="single"/>
        </w:rPr>
        <w:tab/>
      </w:r>
      <w:r>
        <w:rPr>
          <w:u w:val="single"/>
        </w:rPr>
        <w:tab/>
      </w:r>
      <w:r>
        <w:rPr>
          <w:u w:val="single"/>
        </w:rPr>
        <w:tab/>
      </w:r>
      <w:r>
        <w:rPr>
          <w:u w:val="single"/>
        </w:rPr>
        <w:tab/>
      </w:r>
      <w:r w:rsidR="008322E8">
        <w:rPr>
          <w:u w:val="single"/>
        </w:rPr>
        <w:tab/>
      </w:r>
    </w:p>
    <w:p w:rsidR="00415EB7" w:rsidRPr="00415EB7" w:rsidRDefault="00415EB7" w:rsidP="008322E8">
      <w:pPr>
        <w:spacing w:after="120" w:line="252" w:lineRule="auto"/>
      </w:pPr>
      <w:r>
        <w:t xml:space="preserve">Printed Name: </w:t>
      </w:r>
      <w:r>
        <w:rPr>
          <w:u w:val="single"/>
        </w:rPr>
        <w:tab/>
      </w:r>
      <w:r>
        <w:rPr>
          <w:u w:val="single"/>
        </w:rPr>
        <w:tab/>
      </w:r>
      <w:r>
        <w:rPr>
          <w:u w:val="single"/>
        </w:rPr>
        <w:tab/>
      </w:r>
      <w:r>
        <w:rPr>
          <w:u w:val="single"/>
        </w:rPr>
        <w:tab/>
      </w:r>
      <w:r>
        <w:rPr>
          <w:u w:val="single"/>
        </w:rPr>
        <w:tab/>
      </w:r>
      <w:r w:rsidR="008322E8">
        <w:rPr>
          <w:u w:val="single"/>
        </w:rPr>
        <w:tab/>
      </w:r>
      <w:r w:rsidR="008322E8">
        <w:rPr>
          <w:u w:val="single"/>
        </w:rPr>
        <w:tab/>
      </w:r>
      <w:r w:rsidR="008322E8">
        <w:rPr>
          <w:u w:val="single"/>
        </w:rPr>
        <w:tab/>
      </w:r>
      <w:r w:rsidR="008322E8">
        <w:rPr>
          <w:u w:val="single"/>
        </w:rPr>
        <w:tab/>
      </w:r>
      <w:r w:rsidR="008322E8">
        <w:rPr>
          <w:u w:val="single"/>
        </w:rPr>
        <w:tab/>
      </w:r>
      <w:r w:rsidR="008322E8">
        <w:rPr>
          <w:u w:val="single"/>
        </w:rPr>
        <w:tab/>
      </w:r>
    </w:p>
    <w:p w:rsidR="00415EB7" w:rsidRPr="00415EB7" w:rsidRDefault="00415EB7" w:rsidP="008322E8">
      <w:pPr>
        <w:spacing w:after="120" w:line="252" w:lineRule="auto"/>
        <w:rPr>
          <w:u w:val="single"/>
        </w:rPr>
      </w:pPr>
      <w:r>
        <w:t xml:space="preserve">Address: </w:t>
      </w:r>
      <w:r>
        <w:rPr>
          <w:u w:val="single"/>
        </w:rPr>
        <w:tab/>
      </w:r>
      <w:r>
        <w:rPr>
          <w:u w:val="single"/>
        </w:rPr>
        <w:tab/>
      </w:r>
      <w:r>
        <w:rPr>
          <w:u w:val="single"/>
        </w:rPr>
        <w:tab/>
      </w:r>
      <w:r>
        <w:rPr>
          <w:u w:val="single"/>
        </w:rPr>
        <w:tab/>
      </w:r>
      <w:r>
        <w:rPr>
          <w:u w:val="single"/>
        </w:rPr>
        <w:tab/>
      </w:r>
      <w:r w:rsidR="008322E8">
        <w:rPr>
          <w:u w:val="single"/>
        </w:rPr>
        <w:tab/>
      </w:r>
      <w:r w:rsidR="008322E8">
        <w:rPr>
          <w:u w:val="single"/>
        </w:rPr>
        <w:tab/>
      </w:r>
      <w:r w:rsidR="008322E8">
        <w:rPr>
          <w:u w:val="single"/>
        </w:rPr>
        <w:tab/>
      </w:r>
    </w:p>
    <w:p w:rsidR="00415EB7" w:rsidRDefault="00415EB7" w:rsidP="008322E8">
      <w:pPr>
        <w:spacing w:after="120" w:line="252" w:lineRule="auto"/>
      </w:pPr>
      <w:r>
        <w:t>Date: ____</w:t>
      </w:r>
      <w:r>
        <w:tab/>
      </w:r>
    </w:p>
    <w:p w:rsidR="00415EB7" w:rsidRPr="008322E8" w:rsidRDefault="008322E8" w:rsidP="008322E8">
      <w:pPr>
        <w:spacing w:after="120" w:line="252" w:lineRule="auto"/>
        <w:jc w:val="center"/>
        <w:rPr>
          <w:b/>
          <w:i/>
          <w:u w:val="single"/>
        </w:rPr>
      </w:pPr>
      <w:r w:rsidRPr="008322E8">
        <w:rPr>
          <w:b/>
          <w:i/>
          <w:u w:val="single"/>
        </w:rPr>
        <w:t>If the person named above is under 18 years old, his or her parent or legal guardian must sign below.</w:t>
      </w:r>
    </w:p>
    <w:p w:rsidR="00415EB7" w:rsidRDefault="00415EB7" w:rsidP="008322E8">
      <w:pPr>
        <w:spacing w:after="120" w:line="252" w:lineRule="auto"/>
      </w:pPr>
      <w:r>
        <w:t>I am the parent or legal guardian of the minor named above. I have the legal right to consent to and, by signing below, I hereby do consent in all respects to the terms and conditions of this Publicity Waiver and Release and agree that both the minor and I shall be bound by all of its terms and conditions.</w:t>
      </w:r>
    </w:p>
    <w:p w:rsidR="00415EB7" w:rsidRDefault="00415EB7" w:rsidP="008322E8">
      <w:pPr>
        <w:spacing w:after="120" w:line="252" w:lineRule="auto"/>
      </w:pPr>
      <w:r>
        <w:t xml:space="preserve">Signed: </w:t>
      </w:r>
      <w:r w:rsidR="008322E8">
        <w:rPr>
          <w:u w:val="single"/>
        </w:rPr>
        <w:tab/>
      </w:r>
      <w:r w:rsidR="008322E8">
        <w:rPr>
          <w:u w:val="single"/>
        </w:rPr>
        <w:tab/>
      </w:r>
      <w:r w:rsidR="008322E8">
        <w:rPr>
          <w:u w:val="single"/>
        </w:rPr>
        <w:tab/>
      </w:r>
      <w:r w:rsidR="008322E8">
        <w:rPr>
          <w:u w:val="single"/>
        </w:rPr>
        <w:tab/>
      </w:r>
      <w:r w:rsidR="008322E8">
        <w:rPr>
          <w:u w:val="single"/>
        </w:rPr>
        <w:tab/>
      </w:r>
      <w:r w:rsidR="008322E8">
        <w:rPr>
          <w:u w:val="single"/>
        </w:rPr>
        <w:tab/>
      </w:r>
    </w:p>
    <w:p w:rsidR="00415EB7" w:rsidRDefault="00415EB7" w:rsidP="008322E8">
      <w:pPr>
        <w:spacing w:after="120" w:line="252" w:lineRule="auto"/>
      </w:pPr>
      <w:r>
        <w:t xml:space="preserve">Printed Name of Parent or Legal Guardian: </w:t>
      </w:r>
      <w:r w:rsidR="008322E8">
        <w:rPr>
          <w:u w:val="single"/>
        </w:rPr>
        <w:tab/>
      </w:r>
      <w:r w:rsidR="008322E8">
        <w:rPr>
          <w:u w:val="single"/>
        </w:rPr>
        <w:tab/>
      </w:r>
      <w:r w:rsidR="008322E8">
        <w:rPr>
          <w:u w:val="single"/>
        </w:rPr>
        <w:tab/>
      </w:r>
      <w:r w:rsidR="008322E8">
        <w:rPr>
          <w:u w:val="single"/>
        </w:rPr>
        <w:tab/>
      </w:r>
      <w:r w:rsidR="008322E8">
        <w:rPr>
          <w:u w:val="single"/>
        </w:rPr>
        <w:tab/>
      </w:r>
      <w:r w:rsidR="008322E8">
        <w:rPr>
          <w:u w:val="single"/>
        </w:rPr>
        <w:tab/>
      </w:r>
      <w:r w:rsidR="008322E8">
        <w:rPr>
          <w:u w:val="single"/>
        </w:rPr>
        <w:tab/>
      </w:r>
    </w:p>
    <w:p w:rsidR="00415EB7" w:rsidRPr="008322E8" w:rsidRDefault="00415EB7" w:rsidP="008322E8">
      <w:pPr>
        <w:spacing w:after="120" w:line="252" w:lineRule="auto"/>
        <w:rPr>
          <w:u w:val="single"/>
        </w:rPr>
      </w:pPr>
      <w:r>
        <w:t xml:space="preserve">Address: </w:t>
      </w:r>
      <w:r w:rsidR="008322E8">
        <w:rPr>
          <w:u w:val="single"/>
        </w:rPr>
        <w:tab/>
      </w:r>
      <w:r w:rsidR="008322E8">
        <w:rPr>
          <w:u w:val="single"/>
        </w:rPr>
        <w:tab/>
      </w:r>
      <w:r w:rsidR="008322E8">
        <w:rPr>
          <w:u w:val="single"/>
        </w:rPr>
        <w:tab/>
      </w:r>
      <w:r w:rsidR="008322E8">
        <w:rPr>
          <w:u w:val="single"/>
        </w:rPr>
        <w:tab/>
      </w:r>
      <w:r w:rsidR="008322E8">
        <w:rPr>
          <w:u w:val="single"/>
        </w:rPr>
        <w:tab/>
      </w:r>
      <w:r w:rsidR="008322E8">
        <w:rPr>
          <w:u w:val="single"/>
        </w:rPr>
        <w:tab/>
      </w:r>
      <w:r w:rsidR="008322E8">
        <w:rPr>
          <w:u w:val="single"/>
        </w:rPr>
        <w:tab/>
      </w:r>
      <w:r w:rsidR="008322E8">
        <w:rPr>
          <w:u w:val="single"/>
        </w:rPr>
        <w:tab/>
      </w:r>
    </w:p>
    <w:p w:rsidR="00F9019C" w:rsidRPr="00415EB7" w:rsidRDefault="00415EB7" w:rsidP="008322E8">
      <w:pPr>
        <w:spacing w:after="120" w:line="252" w:lineRule="auto"/>
      </w:pPr>
      <w:r>
        <w:t xml:space="preserve">Date: </w:t>
      </w:r>
      <w:r w:rsidR="008322E8">
        <w:rPr>
          <w:u w:val="single"/>
        </w:rPr>
        <w:tab/>
      </w:r>
      <w:r w:rsidR="008322E8">
        <w:rPr>
          <w:u w:val="single"/>
        </w:rPr>
        <w:tab/>
      </w:r>
      <w:r w:rsidR="008322E8">
        <w:rPr>
          <w:u w:val="single"/>
        </w:rPr>
        <w:tab/>
      </w:r>
    </w:p>
    <w:sectPr w:rsidR="00F9019C" w:rsidRPr="00415EB7" w:rsidSect="00415EB7">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1228" w:rsidRDefault="00671228" w:rsidP="00BA3033">
      <w:pPr>
        <w:spacing w:after="0" w:line="240" w:lineRule="auto"/>
      </w:pPr>
      <w:r>
        <w:separator/>
      </w:r>
    </w:p>
  </w:endnote>
  <w:endnote w:type="continuationSeparator" w:id="0">
    <w:p w:rsidR="00671228" w:rsidRDefault="00671228" w:rsidP="00BA3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1228" w:rsidRDefault="00671228" w:rsidP="00BA3033">
      <w:pPr>
        <w:spacing w:after="0" w:line="240" w:lineRule="auto"/>
      </w:pPr>
      <w:r>
        <w:separator/>
      </w:r>
    </w:p>
  </w:footnote>
  <w:footnote w:type="continuationSeparator" w:id="0">
    <w:p w:rsidR="00671228" w:rsidRDefault="00671228" w:rsidP="00BA30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033" w:rsidRDefault="00BA30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19C"/>
    <w:rsid w:val="00415EB7"/>
    <w:rsid w:val="00460373"/>
    <w:rsid w:val="00671228"/>
    <w:rsid w:val="008322E8"/>
    <w:rsid w:val="009E33BD"/>
    <w:rsid w:val="00A02D33"/>
    <w:rsid w:val="00B15B18"/>
    <w:rsid w:val="00BA3033"/>
    <w:rsid w:val="00BE0964"/>
    <w:rsid w:val="00C778B3"/>
    <w:rsid w:val="00F90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4AA720"/>
  <w15:chartTrackingRefBased/>
  <w15:docId w15:val="{08859D69-BF0B-4FC5-A9DD-77BCC649B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B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033"/>
  </w:style>
  <w:style w:type="paragraph" w:styleId="Footer">
    <w:name w:val="footer"/>
    <w:basedOn w:val="Normal"/>
    <w:link w:val="FooterChar"/>
    <w:uiPriority w:val="99"/>
    <w:unhideWhenUsed/>
    <w:rsid w:val="00BA3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late">
  <a:themeElements>
    <a:clrScheme name="Slate">
      <a:dk1>
        <a:sysClr val="windowText" lastClr="000000"/>
      </a:dk1>
      <a:lt1>
        <a:sysClr val="window" lastClr="FFFFFF"/>
      </a:lt1>
      <a:dk2>
        <a:srgbClr val="212123"/>
      </a:dk2>
      <a:lt2>
        <a:srgbClr val="DADADA"/>
      </a:lt2>
      <a:accent1>
        <a:srgbClr val="BC451B"/>
      </a:accent1>
      <a:accent2>
        <a:srgbClr val="D3BA68"/>
      </a:accent2>
      <a:accent3>
        <a:srgbClr val="BB8640"/>
      </a:accent3>
      <a:accent4>
        <a:srgbClr val="AD9277"/>
      </a:accent4>
      <a:accent5>
        <a:srgbClr val="A55A43"/>
      </a:accent5>
      <a:accent6>
        <a:srgbClr val="AD9D7B"/>
      </a:accent6>
      <a:hlink>
        <a:srgbClr val="E98052"/>
      </a:hlink>
      <a:folHlink>
        <a:srgbClr val="F4B69B"/>
      </a:folHlink>
    </a:clrScheme>
    <a:fontScheme name="Slate">
      <a:majorFont>
        <a:latin typeface="Calisto MT" panose="02040603050505030304"/>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sto MT" panose="02040603050505030304"/>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late">
      <a:fillStyleLst>
        <a:solidFill>
          <a:schemeClr val="phClr"/>
        </a:solidFill>
        <a:gradFill rotWithShape="1">
          <a:gsLst>
            <a:gs pos="0">
              <a:schemeClr val="phClr">
                <a:tint val="60000"/>
                <a:lumMod val="110000"/>
              </a:schemeClr>
            </a:gs>
            <a:gs pos="100000">
              <a:schemeClr val="phClr">
                <a:tint val="88000"/>
              </a:schemeClr>
            </a:gs>
          </a:gsLst>
          <a:lin ang="5400000" scaled="0"/>
        </a:gradFill>
        <a:gradFill rotWithShape="1">
          <a:gsLst>
            <a:gs pos="0">
              <a:schemeClr val="phClr">
                <a:tint val="96000"/>
                <a:lumMod val="104000"/>
              </a:schemeClr>
            </a:gs>
            <a:gs pos="100000">
              <a:schemeClr val="phClr">
                <a:shade val="90000"/>
                <a:lumMod val="90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63500" dist="25400" dir="5400000" rotWithShape="0">
              <a:srgbClr val="000000">
                <a:alpha val="60000"/>
              </a:srgbClr>
            </a:outerShdw>
          </a:effectLst>
        </a:effectStyle>
        <a:effectStyle>
          <a:effectLst>
            <a:outerShdw blurRad="76200" dist="38100" dir="5400000" rotWithShape="0">
              <a:srgbClr val="000000">
                <a:alpha val="75000"/>
              </a:srgbClr>
            </a:outerShdw>
          </a:effectLst>
          <a:scene3d>
            <a:camera prst="orthographicFront">
              <a:rot lat="0" lon="0" rev="0"/>
            </a:camera>
            <a:lightRig rig="threePt" dir="t">
              <a:rot lat="0" lon="0" rev="1200000"/>
            </a:lightRig>
          </a:scene3d>
          <a:sp3d>
            <a:bevelT w="63500" h="25400" prst="hardEdge"/>
          </a:sp3d>
        </a:effectStyle>
      </a:effectStyleLst>
      <a:bgFillStyleLst>
        <a:solidFill>
          <a:schemeClr val="phClr"/>
        </a:solidFill>
        <a:solidFill>
          <a:schemeClr val="phClr"/>
        </a:solidFill>
        <a:blipFill rotWithShape="1">
          <a:blip xmlns:r="http://schemas.openxmlformats.org/officeDocument/2006/relationships" r:embed="rId1">
            <a:duotone>
              <a:schemeClr val="phClr">
                <a:shade val="80000"/>
                <a:lumMod val="80000"/>
              </a:schemeClr>
              <a:schemeClr val="phClr">
                <a:tint val="98000"/>
              </a:schemeClr>
            </a:duotone>
          </a:blip>
          <a:stretch/>
        </a:blipFill>
      </a:bgFillStyleLst>
    </a:fmtScheme>
  </a:themeElements>
  <a:objectDefaults/>
  <a:extraClrSchemeLst/>
  <a:extLst>
    <a:ext uri="{05A4C25C-085E-4340-85A3-A5531E510DB2}">
      <thm15:themeFamily xmlns:thm15="http://schemas.microsoft.com/office/thememl/2012/main" name="Slate" id="{C3F70B94-7CE9-428E-ADC1-3269CC2C3385}" vid="{3F2DE9A5-64E6-437C-A389-CC4477E817E8}"/>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Burgin Hardin</dc:creator>
  <cp:keywords/>
  <dc:description/>
  <cp:lastModifiedBy>Peter Simon</cp:lastModifiedBy>
  <cp:revision>3</cp:revision>
  <dcterms:created xsi:type="dcterms:W3CDTF">2019-01-03T16:54:00Z</dcterms:created>
  <dcterms:modified xsi:type="dcterms:W3CDTF">2019-11-01T20:28:00Z</dcterms:modified>
</cp:coreProperties>
</file>